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6A" w:rsidRDefault="00EA436A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彰化縣109學年度</w:t>
      </w:r>
      <w:r w:rsidR="00CE66B3">
        <w:rPr>
          <w:rFonts w:ascii="標楷體" w:eastAsia="標楷體" w:hAnsi="標楷體" w:hint="eastAsia"/>
          <w:b/>
          <w:color w:val="000000"/>
          <w:sz w:val="32"/>
          <w:szCs w:val="32"/>
        </w:rPr>
        <w:t>學生創意戲劇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</w:p>
    <w:p w:rsidR="00F66FCB" w:rsidRPr="006B74B0" w:rsidRDefault="00F66FCB" w:rsidP="0070779F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6B74B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防疫措施處理原則暨參賽者注意事項</w:t>
      </w:r>
    </w:p>
    <w:p w:rsidR="00EA436A" w:rsidRPr="00B557E1" w:rsidRDefault="00EA436A" w:rsidP="00A51841">
      <w:pPr>
        <w:pStyle w:val="a7"/>
        <w:numPr>
          <w:ilvl w:val="0"/>
          <w:numId w:val="2"/>
        </w:numPr>
        <w:tabs>
          <w:tab w:val="left" w:pos="518"/>
          <w:tab w:val="left" w:pos="600"/>
        </w:tabs>
        <w:spacing w:after="120" w:line="0" w:lineRule="atLeast"/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依據：</w:t>
      </w:r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嚴重特殊傳染性肺炎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情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期間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，為落實參加</w:t>
      </w:r>
      <w:r w:rsidR="00B557E1"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比</w:t>
      </w:r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賽學生、家長及工作人員之防疫工作，避免疫情傳播，依「嚴重特殊傳染性肺炎中央流行疫情指揮中心」(以下簡稱：中央流行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情指揮中心)相關防疫規定，訂定本處理原則</w:t>
      </w:r>
      <w:r w:rsidR="00B557E1"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:rsidR="00B557E1" w:rsidRDefault="00B557E1" w:rsidP="00B557E1">
      <w:pPr>
        <w:pStyle w:val="a7"/>
        <w:numPr>
          <w:ilvl w:val="0"/>
          <w:numId w:val="2"/>
        </w:numPr>
        <w:tabs>
          <w:tab w:val="left" w:pos="518"/>
          <w:tab w:val="left" w:pos="600"/>
        </w:tabs>
        <w:spacing w:after="120" w:line="0" w:lineRule="atLeast"/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基本防護規定：</w:t>
      </w:r>
    </w:p>
    <w:p w:rsidR="00B557E1" w:rsidRPr="00A375F5" w:rsidRDefault="00B557E1" w:rsidP="00B557E1">
      <w:pPr>
        <w:ind w:leftChars="150" w:left="820" w:hangingChars="200" w:hanging="460"/>
        <w:rPr>
          <w:rFonts w:ascii="標楷體" w:eastAsia="標楷體" w:hAnsi="標楷體"/>
          <w:b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</w:t>
      </w:r>
      <w:proofErr w:type="gramStart"/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一</w:t>
      </w:r>
      <w:proofErr w:type="gramEnd"/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)參賽人員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應主動聲明</w:t>
      </w:r>
      <w:r w:rsidRPr="00A375F5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出國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史，如符合「具感染風險民眾追蹤管理機制」中「居家隔離」或「居家檢疫」實施之對象者，禁止參加比賽；另「自主健康管理」者，應依照自主健康管理通知書管理措施，並配合大會規定防護措施辦理。</w:t>
      </w:r>
    </w:p>
    <w:p w:rsid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(二)倘若發燒、</w:t>
      </w:r>
      <w:r w:rsidR="00A375F5">
        <w:rPr>
          <w:rFonts w:ascii="標楷體" w:eastAsia="標楷體" w:hAnsi="標楷體" w:hint="eastAsia"/>
          <w:bCs/>
          <w:color w:val="000000"/>
          <w:sz w:val="23"/>
          <w:szCs w:val="23"/>
        </w:rPr>
        <w:t>咳嗽、流鼻水等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呼吸道症狀或腹瀉等，應主動向單位主管或負責人報告，並建議就醫診療及採取適當的防護措施。</w:t>
      </w:r>
    </w:p>
    <w:p w:rsidR="00B557E1" w:rsidRP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(三)競賽會場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不進行頒獎典禮、不對外開放非競賽相關人員進場，僅大會工作人員(含評審)及參賽者</w:t>
      </w:r>
      <w:r w:rsidR="0099137A" w:rsidRPr="00A375F5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(隊伍)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與陪同者需憑證入場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，說明如下：</w:t>
      </w:r>
    </w:p>
    <w:p w:rsidR="00B557E1" w:rsidRDefault="00B557E1" w:rsidP="00B557E1">
      <w:pPr>
        <w:pStyle w:val="a7"/>
        <w:ind w:leftChars="178" w:left="850" w:hangingChars="184" w:hanging="42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1.</w:t>
      </w:r>
      <w:r w:rsidRPr="00A949DB"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  <w:t>攝錄影至多2人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上台前同時進入賽場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(攝影區)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；參賽者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下台後隨即離開賽場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，僅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能攝錄影自己的參賽者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，不得攝錄影其他參賽者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。</w:t>
      </w:r>
    </w:p>
    <w:p w:rsidR="00D16A90" w:rsidRPr="00062FD6" w:rsidRDefault="00B557E1" w:rsidP="005D6204">
      <w:pPr>
        <w:pStyle w:val="a7"/>
        <w:ind w:leftChars="0" w:left="456"/>
        <w:rPr>
          <w:rFonts w:ascii="標楷體" w:eastAsia="標楷體" w:hAnsi="標楷體"/>
          <w:b/>
          <w:bCs/>
          <w:i/>
          <w:sz w:val="23"/>
          <w:szCs w:val="23"/>
          <w:u w:val="single"/>
        </w:rPr>
      </w:pPr>
      <w:r w:rsidRPr="00062FD6">
        <w:rPr>
          <w:rFonts w:ascii="標楷體" w:eastAsia="標楷體" w:hAnsi="標楷體" w:hint="eastAsia"/>
          <w:bCs/>
          <w:sz w:val="23"/>
          <w:szCs w:val="23"/>
        </w:rPr>
        <w:t xml:space="preserve"> 2.</w:t>
      </w:r>
      <w:r w:rsidR="00A949DB" w:rsidRPr="00062FD6">
        <w:rPr>
          <w:rFonts w:ascii="標楷體" w:eastAsia="標楷體" w:hAnsi="標楷體"/>
          <w:b/>
          <w:bCs/>
          <w:i/>
          <w:sz w:val="23"/>
          <w:szCs w:val="23"/>
          <w:u w:val="single"/>
        </w:rPr>
        <w:t>陪同者</w:t>
      </w:r>
      <w:r w:rsidR="00CE66B3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(含候補者</w:t>
      </w:r>
      <w:r w:rsidR="00D16A90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、帶隊老師</w:t>
      </w:r>
      <w:proofErr w:type="gramStart"/>
      <w:r w:rsidR="00CE66B3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及協演人員</w:t>
      </w:r>
      <w:proofErr w:type="gramEnd"/>
      <w:r w:rsidR="00CE66B3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等)</w:t>
      </w:r>
      <w:r w:rsidRPr="00062FD6">
        <w:rPr>
          <w:rFonts w:ascii="標楷體" w:eastAsia="標楷體" w:hAnsi="標楷體"/>
          <w:bCs/>
          <w:sz w:val="23"/>
          <w:szCs w:val="23"/>
        </w:rPr>
        <w:t>可陪同進入</w:t>
      </w:r>
      <w:r w:rsidR="007102E1" w:rsidRPr="00062FD6">
        <w:rPr>
          <w:rFonts w:ascii="標楷體" w:eastAsia="標楷體" w:hAnsi="標楷體" w:hint="eastAsia"/>
          <w:bCs/>
          <w:sz w:val="23"/>
          <w:szCs w:val="23"/>
        </w:rPr>
        <w:t>賽場(</w:t>
      </w:r>
      <w:r w:rsidRPr="00062FD6">
        <w:rPr>
          <w:rFonts w:ascii="標楷體" w:eastAsia="標楷體" w:hAnsi="標楷體"/>
          <w:bCs/>
          <w:sz w:val="23"/>
          <w:szCs w:val="23"/>
        </w:rPr>
        <w:t>預備區</w:t>
      </w:r>
      <w:r w:rsidR="007102E1" w:rsidRPr="00062FD6">
        <w:rPr>
          <w:rFonts w:ascii="標楷體" w:eastAsia="標楷體" w:hAnsi="標楷體" w:hint="eastAsia"/>
          <w:bCs/>
          <w:sz w:val="23"/>
          <w:szCs w:val="23"/>
        </w:rPr>
        <w:t>)</w:t>
      </w:r>
      <w:r w:rsidR="0099137A" w:rsidRPr="00062FD6">
        <w:rPr>
          <w:rFonts w:ascii="標楷體" w:eastAsia="標楷體" w:hAnsi="標楷體" w:hint="eastAsia"/>
          <w:bCs/>
          <w:sz w:val="23"/>
          <w:szCs w:val="23"/>
        </w:rPr>
        <w:t>之人數限制：</w:t>
      </w:r>
      <w:r w:rsidR="00A949DB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至多</w:t>
      </w:r>
    </w:p>
    <w:p w:rsidR="00B557E1" w:rsidRPr="00062FD6" w:rsidRDefault="00D16A90" w:rsidP="005D6204">
      <w:pPr>
        <w:pStyle w:val="a7"/>
        <w:ind w:leftChars="0" w:left="456"/>
        <w:rPr>
          <w:rFonts w:ascii="標楷體" w:eastAsia="標楷體" w:hAnsi="標楷體"/>
          <w:b/>
          <w:bCs/>
          <w:i/>
          <w:sz w:val="23"/>
          <w:szCs w:val="23"/>
        </w:rPr>
      </w:pPr>
      <w:r w:rsidRPr="00062FD6">
        <w:rPr>
          <w:rFonts w:ascii="標楷體" w:eastAsia="標楷體" w:hAnsi="標楷體" w:hint="eastAsia"/>
          <w:bCs/>
          <w:sz w:val="23"/>
          <w:szCs w:val="23"/>
        </w:rPr>
        <w:t xml:space="preserve">   </w:t>
      </w:r>
      <w:r w:rsidR="00A949DB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1</w:t>
      </w:r>
      <w:r w:rsidR="00CE66B3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0</w:t>
      </w:r>
      <w:r w:rsidR="00A949DB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人</w:t>
      </w:r>
      <w:r w:rsidR="00A949DB" w:rsidRPr="00062FD6">
        <w:rPr>
          <w:rFonts w:ascii="標楷體" w:eastAsia="標楷體" w:hAnsi="標楷體" w:hint="eastAsia"/>
          <w:bCs/>
          <w:i/>
          <w:sz w:val="23"/>
          <w:szCs w:val="23"/>
        </w:rPr>
        <w:t>。</w:t>
      </w:r>
      <w:r w:rsidR="00A949DB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(請各校盡量精簡人力，妥適安排支援人數)</w:t>
      </w:r>
    </w:p>
    <w:p w:rsidR="00AC3DA7" w:rsidRPr="00062FD6" w:rsidRDefault="00AC3DA7" w:rsidP="00AC3DA7">
      <w:pPr>
        <w:pStyle w:val="a7"/>
        <w:ind w:leftChars="0" w:left="426"/>
        <w:rPr>
          <w:rFonts w:ascii="標楷體" w:eastAsia="標楷體" w:hAnsi="標楷體"/>
          <w:b/>
          <w:bCs/>
          <w:sz w:val="23"/>
          <w:szCs w:val="23"/>
          <w:u w:val="single"/>
        </w:rPr>
      </w:pPr>
      <w:r w:rsidRPr="00062FD6">
        <w:rPr>
          <w:rFonts w:ascii="標楷體" w:eastAsia="標楷體" w:hAnsi="標楷體"/>
          <w:bCs/>
          <w:sz w:val="23"/>
          <w:szCs w:val="23"/>
        </w:rPr>
        <w:t>(</w:t>
      </w:r>
      <w:r w:rsidRPr="00062FD6">
        <w:rPr>
          <w:rFonts w:ascii="標楷體" w:eastAsia="標楷體" w:hAnsi="標楷體" w:hint="eastAsia"/>
          <w:bCs/>
          <w:sz w:val="23"/>
          <w:szCs w:val="23"/>
        </w:rPr>
        <w:t>五</w:t>
      </w:r>
      <w:r w:rsidRPr="00062FD6">
        <w:rPr>
          <w:rFonts w:ascii="標楷體" w:eastAsia="標楷體" w:hAnsi="標楷體"/>
          <w:bCs/>
          <w:sz w:val="23"/>
          <w:szCs w:val="23"/>
        </w:rPr>
        <w:t>)</w:t>
      </w:r>
      <w:r w:rsidRPr="00062FD6">
        <w:rPr>
          <w:rFonts w:ascii="標楷體" w:eastAsia="標楷體" w:hAnsi="標楷體" w:hint="eastAsia"/>
          <w:bCs/>
          <w:sz w:val="23"/>
          <w:szCs w:val="23"/>
        </w:rPr>
        <w:t>因防疫物資有限，</w:t>
      </w:r>
      <w:r w:rsidRPr="00062FD6">
        <w:rPr>
          <w:rFonts w:ascii="標楷體" w:eastAsia="標楷體" w:hAnsi="標楷體" w:hint="eastAsia"/>
          <w:b/>
          <w:bCs/>
          <w:sz w:val="23"/>
          <w:szCs w:val="23"/>
          <w:u w:val="single"/>
        </w:rPr>
        <w:t>參賽者(隊伍)請自備口罩</w:t>
      </w:r>
      <w:r w:rsidRPr="00062FD6">
        <w:rPr>
          <w:rFonts w:ascii="標楷體" w:eastAsia="標楷體" w:hAnsi="標楷體" w:hint="eastAsia"/>
          <w:bCs/>
          <w:sz w:val="23"/>
          <w:szCs w:val="23"/>
        </w:rPr>
        <w:t>，大會現場不提供，</w:t>
      </w:r>
      <w:r w:rsidRPr="00062FD6">
        <w:rPr>
          <w:rFonts w:ascii="標楷體" w:eastAsia="標楷體" w:hAnsi="標楷體" w:hint="eastAsia"/>
          <w:b/>
          <w:bCs/>
          <w:sz w:val="23"/>
          <w:szCs w:val="23"/>
          <w:u w:val="single"/>
        </w:rPr>
        <w:t>除比賽舞台上參賽者外，</w:t>
      </w:r>
    </w:p>
    <w:p w:rsidR="00AC3DA7" w:rsidRPr="00062FD6" w:rsidRDefault="00AC3DA7" w:rsidP="00AC3DA7">
      <w:pPr>
        <w:pStyle w:val="a7"/>
        <w:ind w:leftChars="0" w:left="426"/>
        <w:rPr>
          <w:rFonts w:ascii="標楷體" w:eastAsia="標楷體" w:hAnsi="標楷體"/>
          <w:bCs/>
          <w:sz w:val="23"/>
          <w:szCs w:val="23"/>
        </w:rPr>
      </w:pPr>
      <w:r w:rsidRPr="00062FD6">
        <w:rPr>
          <w:rFonts w:ascii="標楷體" w:eastAsia="標楷體" w:hAnsi="標楷體" w:hint="eastAsia"/>
          <w:b/>
          <w:bCs/>
          <w:sz w:val="23"/>
          <w:szCs w:val="23"/>
        </w:rPr>
        <w:t xml:space="preserve">    </w:t>
      </w:r>
      <w:r w:rsidRPr="00062FD6">
        <w:rPr>
          <w:rFonts w:ascii="標楷體" w:eastAsia="標楷體" w:hAnsi="標楷體" w:hint="eastAsia"/>
          <w:b/>
          <w:bCs/>
          <w:sz w:val="23"/>
          <w:szCs w:val="23"/>
          <w:u w:val="single"/>
        </w:rPr>
        <w:t>其餘</w:t>
      </w:r>
      <w:proofErr w:type="gramStart"/>
      <w:r w:rsidRPr="00062FD6">
        <w:rPr>
          <w:rFonts w:ascii="標楷體" w:eastAsia="標楷體" w:hAnsi="標楷體" w:hint="eastAsia"/>
          <w:b/>
          <w:bCs/>
          <w:sz w:val="23"/>
          <w:szCs w:val="23"/>
          <w:u w:val="single"/>
        </w:rPr>
        <w:t>人員請配戴</w:t>
      </w:r>
      <w:proofErr w:type="gramEnd"/>
      <w:r w:rsidRPr="00062FD6">
        <w:rPr>
          <w:rFonts w:ascii="標楷體" w:eastAsia="標楷體" w:hAnsi="標楷體" w:hint="eastAsia"/>
          <w:b/>
          <w:bCs/>
          <w:sz w:val="23"/>
          <w:szCs w:val="23"/>
          <w:u w:val="single"/>
        </w:rPr>
        <w:t>口罩，並保持社交距離。</w:t>
      </w:r>
    </w:p>
    <w:p w:rsidR="00B557E1" w:rsidRDefault="00D85E69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062FD6">
        <w:rPr>
          <w:rFonts w:ascii="標楷體" w:eastAsia="標楷體" w:hAnsi="標楷體" w:hint="eastAsia"/>
          <w:bCs/>
          <w:sz w:val="23"/>
          <w:szCs w:val="23"/>
        </w:rPr>
        <w:t>比賽期間參賽者及陪同人員</w:t>
      </w:r>
      <w:r w:rsidR="005D6204" w:rsidRPr="00062FD6">
        <w:rPr>
          <w:rFonts w:ascii="標楷體" w:eastAsia="標楷體" w:hAnsi="標楷體" w:hint="eastAsia"/>
          <w:bCs/>
          <w:sz w:val="23"/>
          <w:szCs w:val="23"/>
        </w:rPr>
        <w:t>(</w:t>
      </w:r>
      <w:r w:rsidRPr="00062FD6">
        <w:rPr>
          <w:rFonts w:ascii="標楷體" w:eastAsia="標楷體" w:hAnsi="標楷體" w:hint="eastAsia"/>
          <w:bCs/>
          <w:sz w:val="23"/>
          <w:szCs w:val="23"/>
        </w:rPr>
        <w:t>含</w:t>
      </w:r>
      <w:r w:rsidR="00D16A90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候補者、帶隊老師、</w:t>
      </w:r>
      <w:proofErr w:type="gramStart"/>
      <w:r w:rsidR="00D16A90" w:rsidRPr="00062FD6">
        <w:rPr>
          <w:rFonts w:ascii="標楷體" w:eastAsia="標楷體" w:hAnsi="標楷體" w:hint="eastAsia"/>
          <w:b/>
          <w:bCs/>
          <w:i/>
          <w:sz w:val="23"/>
          <w:szCs w:val="23"/>
          <w:u w:val="single"/>
        </w:rPr>
        <w:t>協演人員</w:t>
      </w:r>
      <w:r w:rsidRPr="00062FD6">
        <w:rPr>
          <w:rFonts w:ascii="標楷體" w:eastAsia="標楷體" w:hAnsi="標楷體" w:hint="eastAsia"/>
          <w:bCs/>
          <w:sz w:val="23"/>
          <w:szCs w:val="23"/>
        </w:rPr>
        <w:t>及攝</w:t>
      </w:r>
      <w:proofErr w:type="gramEnd"/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錄影等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防護措施：</w:t>
      </w:r>
    </w:p>
    <w:p w:rsidR="005D6204" w:rsidRPr="005D6204" w:rsidRDefault="005D6204" w:rsidP="005D6204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</w:t>
      </w:r>
      <w:proofErr w:type="gramStart"/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一</w:t>
      </w:r>
      <w:proofErr w:type="gramEnd"/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)所有參賽者及陪同人員進入會場前須先自主量測</w:t>
      </w:r>
      <w:proofErr w:type="gramStart"/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體溫</w:t>
      </w:r>
      <w:r w:rsidR="00AC3DA7">
        <w:rPr>
          <w:rFonts w:ascii="標楷體" w:eastAsia="標楷體" w:hAnsi="標楷體" w:hint="eastAsia"/>
          <w:bCs/>
          <w:color w:val="000000"/>
          <w:sz w:val="23"/>
          <w:szCs w:val="23"/>
        </w:rPr>
        <w:t>且</w:t>
      </w:r>
      <w:r w:rsidR="00AC3DA7" w:rsidRPr="00AC3DA7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配</w:t>
      </w:r>
      <w:proofErr w:type="gramEnd"/>
      <w:r w:rsidR="00AC3DA7" w:rsidRPr="00AC3DA7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戴口罩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，若有發燒、呼吸道症狀或腹瀉等，請斟酌身體狀況是否適合參賽。</w:t>
      </w:r>
    </w:p>
    <w:p w:rsidR="005D6204" w:rsidRPr="005D6204" w:rsidRDefault="005D6204" w:rsidP="005D6204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(二)報到</w:t>
      </w:r>
      <w:r w:rsidR="009B233E">
        <w:rPr>
          <w:rFonts w:ascii="標楷體" w:eastAsia="標楷體" w:hAnsi="標楷體" w:hint="eastAsia"/>
          <w:bCs/>
          <w:color w:val="000000"/>
          <w:sz w:val="23"/>
          <w:szCs w:val="23"/>
        </w:rPr>
        <w:t>、</w:t>
      </w:r>
      <w:r w:rsidR="00A375F5">
        <w:rPr>
          <w:rFonts w:ascii="標楷體" w:eastAsia="標楷體" w:hAnsi="標楷體" w:hint="eastAsia"/>
          <w:bCs/>
          <w:color w:val="000000"/>
          <w:sz w:val="23"/>
          <w:szCs w:val="23"/>
        </w:rPr>
        <w:t>參賽者(隊伍)檢錄</w:t>
      </w:r>
      <w:r w:rsidR="009B233E">
        <w:rPr>
          <w:rFonts w:ascii="標楷體" w:eastAsia="標楷體" w:hAnsi="標楷體" w:hint="eastAsia"/>
          <w:bCs/>
          <w:color w:val="000000"/>
          <w:sz w:val="23"/>
          <w:szCs w:val="23"/>
        </w:rPr>
        <w:t>及驗證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：</w:t>
      </w:r>
    </w:p>
    <w:p w:rsidR="00E4181B" w:rsidRPr="00E4181B" w:rsidRDefault="00E4181B" w:rsidP="00E4181B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1</w:t>
      </w:r>
      <w:r>
        <w:rPr>
          <w:rFonts w:ascii="標楷體" w:eastAsia="標楷體" w:hAnsi="標楷體"/>
          <w:bCs/>
          <w:color w:val="000000"/>
          <w:sz w:val="23"/>
          <w:szCs w:val="23"/>
        </w:rPr>
        <w:t>.報到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時</w:t>
      </w:r>
      <w:r w:rsidRPr="00E4181B">
        <w:rPr>
          <w:rFonts w:ascii="標楷體" w:eastAsia="標楷體" w:hAnsi="標楷體"/>
          <w:bCs/>
          <w:color w:val="000000"/>
          <w:sz w:val="23"/>
          <w:szCs w:val="23"/>
        </w:rPr>
        <w:t>間上午場次為8:00至8:30，下午場次為1:00至1:30，未完成報到者</w:t>
      </w:r>
      <w:proofErr w:type="gramStart"/>
      <w:r w:rsidRPr="00E4181B">
        <w:rPr>
          <w:rFonts w:ascii="標楷體" w:eastAsia="標楷體" w:hAnsi="標楷體"/>
          <w:bCs/>
          <w:color w:val="000000"/>
          <w:sz w:val="23"/>
          <w:szCs w:val="23"/>
        </w:rPr>
        <w:t>可於唱名</w:t>
      </w:r>
      <w:proofErr w:type="gramEnd"/>
      <w:r w:rsidRPr="00E4181B">
        <w:rPr>
          <w:rFonts w:ascii="標楷體" w:eastAsia="標楷體" w:hAnsi="標楷體"/>
          <w:bCs/>
          <w:color w:val="000000"/>
          <w:sz w:val="23"/>
          <w:szCs w:val="23"/>
        </w:rPr>
        <w:t>前補辦報到手續，但因未完成報到手續，以致喪失比賽相關權益者，由參賽者自行負責。</w:t>
      </w:r>
    </w:p>
    <w:p w:rsidR="00E4181B" w:rsidRDefault="00E4181B" w:rsidP="00E4181B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2</w:t>
      </w:r>
      <w:r>
        <w:rPr>
          <w:rFonts w:ascii="標楷體" w:eastAsia="標楷體" w:hAnsi="標楷體"/>
          <w:bCs/>
          <w:color w:val="000000"/>
          <w:sz w:val="23"/>
          <w:szCs w:val="23"/>
        </w:rPr>
        <w:t>.</w:t>
      </w:r>
      <w:r w:rsidR="00FF0C17"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參</w:t>
      </w:r>
      <w:r w:rsidRPr="009B233E"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  <w:t>賽者</w:t>
      </w:r>
      <w:r w:rsidR="009B233E"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(隊伍)</w:t>
      </w:r>
      <w:r w:rsidRPr="009B233E"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  <w:t>及陪同者須統一集體報到(同時進行參賽者檢錄)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，繳交</w:t>
      </w:r>
      <w:r w:rsidRPr="00FF0C17">
        <w:rPr>
          <w:rFonts w:ascii="標楷體" w:eastAsia="標楷體" w:hAnsi="標楷體"/>
          <w:bCs/>
          <w:color w:val="FF0000"/>
          <w:sz w:val="23"/>
          <w:szCs w:val="23"/>
        </w:rPr>
        <w:t>「健康聲明</w:t>
      </w:r>
      <w:r w:rsidR="008E2D5E">
        <w:rPr>
          <w:rFonts w:ascii="標楷體" w:eastAsia="標楷體" w:hAnsi="標楷體" w:hint="eastAsia"/>
          <w:bCs/>
          <w:color w:val="FF0000"/>
          <w:sz w:val="23"/>
          <w:szCs w:val="23"/>
        </w:rPr>
        <w:t>切結</w:t>
      </w:r>
      <w:r w:rsidRPr="00FF0C17">
        <w:rPr>
          <w:rFonts w:ascii="標楷體" w:eastAsia="標楷體" w:hAnsi="標楷體"/>
          <w:bCs/>
          <w:color w:val="FF0000"/>
          <w:sz w:val="23"/>
          <w:szCs w:val="23"/>
        </w:rPr>
        <w:t>書」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，並統一由賽場工作人員實施體溫量測(參賽者依個人需求自備口罩)</w:t>
      </w:r>
      <w:r w:rsidR="00853130">
        <w:rPr>
          <w:rFonts w:ascii="標楷體" w:eastAsia="標楷體" w:hAnsi="標楷體"/>
          <w:bCs/>
          <w:color w:val="000000"/>
          <w:sz w:val="23"/>
          <w:szCs w:val="23"/>
        </w:rPr>
        <w:t>。「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健康聲明書」說明如下：</w:t>
      </w:r>
    </w:p>
    <w:p w:rsidR="00712EEB" w:rsidRPr="005D6204" w:rsidRDefault="00237C0C" w:rsidP="00712EEB">
      <w:pPr>
        <w:ind w:leftChars="355" w:left="1135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="00965162">
        <w:rPr>
          <w:rFonts w:ascii="標楷體" w:eastAsia="標楷體" w:hAnsi="標楷體" w:hint="eastAsia"/>
          <w:bCs/>
          <w:color w:val="000000"/>
          <w:sz w:val="23"/>
          <w:szCs w:val="23"/>
        </w:rPr>
        <w:t>1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712EEB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以</w:t>
      </w:r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1個參賽隊伍為單位，至多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12</w:t>
      </w:r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人陪同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(陪同者至多10人、</w:t>
      </w:r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攝錄影至多2人)。</w:t>
      </w:r>
    </w:p>
    <w:p w:rsidR="00712EEB" w:rsidRPr="005D6204" w:rsidRDefault="00712EEB" w:rsidP="009B4A0A">
      <w:pPr>
        <w:ind w:leftChars="355" w:left="1275" w:hangingChars="184" w:hanging="42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="00965162">
        <w:rPr>
          <w:rFonts w:ascii="標楷體" w:eastAsia="標楷體" w:hAnsi="標楷體" w:hint="eastAsia"/>
          <w:bCs/>
          <w:color w:val="000000"/>
          <w:sz w:val="23"/>
          <w:szCs w:val="23"/>
        </w:rPr>
        <w:t>2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9B4A0A">
        <w:rPr>
          <w:rFonts w:ascii="標楷體" w:eastAsia="標楷體" w:hAnsi="標楷體" w:hint="eastAsia"/>
          <w:bCs/>
          <w:color w:val="000000"/>
          <w:sz w:val="23"/>
          <w:szCs w:val="23"/>
        </w:rPr>
        <w:t>參賽者(隊伍)及陪同者皆須填寫</w:t>
      </w:r>
      <w:r w:rsidR="009B4A0A" w:rsidRPr="00FF0C17">
        <w:rPr>
          <w:rFonts w:ascii="標楷體" w:eastAsia="標楷體" w:hAnsi="標楷體"/>
          <w:bCs/>
          <w:color w:val="FF0000"/>
          <w:sz w:val="23"/>
          <w:szCs w:val="23"/>
        </w:rPr>
        <w:t>「健康聲明</w:t>
      </w:r>
      <w:r w:rsidR="009B4A0A">
        <w:rPr>
          <w:rFonts w:ascii="標楷體" w:eastAsia="標楷體" w:hAnsi="標楷體" w:hint="eastAsia"/>
          <w:bCs/>
          <w:color w:val="FF0000"/>
          <w:sz w:val="23"/>
          <w:szCs w:val="23"/>
        </w:rPr>
        <w:t>切結</w:t>
      </w:r>
      <w:r w:rsidR="009B4A0A" w:rsidRPr="00FF0C17">
        <w:rPr>
          <w:rFonts w:ascii="標楷體" w:eastAsia="標楷體" w:hAnsi="標楷體"/>
          <w:bCs/>
          <w:color w:val="FF0000"/>
          <w:sz w:val="23"/>
          <w:szCs w:val="23"/>
        </w:rPr>
        <w:t>書」</w:t>
      </w:r>
      <w:r w:rsidR="009B4A0A" w:rsidRPr="005D6204">
        <w:rPr>
          <w:rFonts w:ascii="標楷體" w:eastAsia="標楷體" w:hAnsi="標楷體"/>
          <w:bCs/>
          <w:color w:val="000000"/>
          <w:sz w:val="23"/>
          <w:szCs w:val="23"/>
        </w:rPr>
        <w:t>，</w:t>
      </w:r>
      <w:r w:rsidR="009B4A0A">
        <w:rPr>
          <w:rFonts w:ascii="標楷體" w:eastAsia="標楷體" w:hAnsi="標楷體" w:hint="eastAsia"/>
          <w:bCs/>
          <w:color w:val="000000"/>
          <w:sz w:val="23"/>
          <w:szCs w:val="23"/>
        </w:rPr>
        <w:t>並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請各參賽者(隊伍)統一收齊健康</w:t>
      </w:r>
      <w:r w:rsidR="00A15BF2" w:rsidRPr="00DD1E8C">
        <w:rPr>
          <w:rFonts w:ascii="標楷體" w:eastAsia="標楷體" w:hAnsi="標楷體"/>
          <w:bCs/>
          <w:color w:val="000000"/>
          <w:sz w:val="23"/>
          <w:szCs w:val="23"/>
        </w:rPr>
        <w:t>聲明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切結</w:t>
      </w:r>
      <w:r w:rsidR="00A15BF2" w:rsidRPr="00DD1E8C">
        <w:rPr>
          <w:rFonts w:ascii="標楷體" w:eastAsia="標楷體" w:hAnsi="標楷體"/>
          <w:bCs/>
          <w:color w:val="000000"/>
          <w:sz w:val="23"/>
          <w:szCs w:val="23"/>
        </w:rPr>
        <w:t>書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，並</w:t>
      </w:r>
      <w:r w:rsidR="00A15BF2" w:rsidRPr="00DD1E8C">
        <w:rPr>
          <w:rFonts w:ascii="標楷體" w:eastAsia="標楷體" w:hAnsi="標楷體"/>
          <w:bCs/>
          <w:color w:val="000000"/>
          <w:sz w:val="23"/>
          <w:szCs w:val="23"/>
        </w:rPr>
        <w:t>於報到時繳交</w:t>
      </w:r>
      <w:r w:rsidR="00DD1E8C" w:rsidRPr="00DD1E8C">
        <w:rPr>
          <w:rFonts w:ascii="標楷體" w:eastAsia="標楷體" w:hAnsi="標楷體"/>
          <w:bCs/>
          <w:color w:val="000000"/>
          <w:sz w:val="23"/>
          <w:szCs w:val="23"/>
        </w:rPr>
        <w:t>，未依規定繳交者本</w:t>
      </w:r>
      <w:r w:rsidR="00DD1E8C">
        <w:rPr>
          <w:rFonts w:ascii="標楷體" w:eastAsia="標楷體" w:hAnsi="標楷體" w:hint="eastAsia"/>
          <w:bCs/>
          <w:color w:val="000000"/>
          <w:sz w:val="23"/>
          <w:szCs w:val="23"/>
        </w:rPr>
        <w:t>大</w:t>
      </w:r>
      <w:r w:rsidR="00DD1E8C" w:rsidRPr="00DD1E8C">
        <w:rPr>
          <w:rFonts w:ascii="標楷體" w:eastAsia="標楷體" w:hAnsi="標楷體"/>
          <w:bCs/>
          <w:color w:val="000000"/>
          <w:sz w:val="23"/>
          <w:szCs w:val="23"/>
        </w:rPr>
        <w:t>會得拒絕其參加比賽。</w:t>
      </w:r>
    </w:p>
    <w:p w:rsidR="00712EEB" w:rsidRPr="005D6204" w:rsidRDefault="00712EEB" w:rsidP="00712EEB">
      <w:pPr>
        <w:ind w:leftChars="355" w:left="1135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</w:t>
      </w:r>
      <w:r w:rsidR="00062FD6">
        <w:rPr>
          <w:rFonts w:ascii="標楷體" w:eastAsia="標楷體" w:hAnsi="標楷體" w:hint="eastAsia"/>
          <w:bCs/>
          <w:color w:val="000000"/>
          <w:sz w:val="23"/>
          <w:szCs w:val="23"/>
        </w:rPr>
        <w:t>3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)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為不影響報到時間，請於賽前自行上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本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比賽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專屬網站下載及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填妥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後簽</w:t>
      </w:r>
      <w:r w:rsidR="001F32BE">
        <w:rPr>
          <w:rFonts w:ascii="標楷體" w:eastAsia="標楷體" w:hAnsi="標楷體" w:hint="eastAsia"/>
          <w:bCs/>
          <w:color w:val="000000"/>
          <w:sz w:val="23"/>
          <w:szCs w:val="23"/>
        </w:rPr>
        <w:t>名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:rsidR="00712EEB" w:rsidRDefault="00712EEB" w:rsidP="00E4181B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3.</w:t>
      </w:r>
      <w:r w:rsidRPr="00712EEB">
        <w:rPr>
          <w:rFonts w:ascii="標楷體" w:eastAsia="標楷體" w:hAnsi="標楷體" w:hint="eastAsia"/>
          <w:bCs/>
          <w:color w:val="000000"/>
          <w:sz w:val="23"/>
          <w:szCs w:val="23"/>
        </w:rPr>
        <w:t>為落實體溫檢測及人員管制，參賽者</w:t>
      </w:r>
      <w:r w:rsidR="001F32B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(隊伍)</w:t>
      </w:r>
      <w:r w:rsidRPr="00712EEB">
        <w:rPr>
          <w:rFonts w:ascii="標楷體" w:eastAsia="標楷體" w:hAnsi="標楷體" w:hint="eastAsia"/>
          <w:bCs/>
          <w:color w:val="000000"/>
          <w:sz w:val="23"/>
          <w:szCs w:val="23"/>
        </w:rPr>
        <w:t>及陪同者須統一集體報到不得各自報到。</w:t>
      </w:r>
    </w:p>
    <w:p w:rsidR="009B233E" w:rsidRPr="00062FD6" w:rsidRDefault="009B233E" w:rsidP="009B233E">
      <w:pPr>
        <w:ind w:leftChars="150" w:left="820" w:hangingChars="200" w:hanging="460"/>
        <w:rPr>
          <w:rFonts w:ascii="標楷體" w:eastAsia="標楷體" w:hAnsi="標楷體"/>
          <w:b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(三)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參賽者倘於比賽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當日經體溫量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測額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溫達攝氏37.5 度以上，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需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再次以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耳溫槍測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量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，如耳溫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達攝氏38 度以上，</w:t>
      </w:r>
      <w:r w:rsidR="009B4A0A" w:rsidRPr="009B4A0A">
        <w:rPr>
          <w:rFonts w:ascii="標楷體" w:eastAsia="標楷體" w:hAnsi="標楷體" w:hint="eastAsia"/>
          <w:bCs/>
          <w:color w:val="000000"/>
          <w:sz w:val="23"/>
          <w:szCs w:val="23"/>
        </w:rPr>
        <w:t>由所屬學校協助返家就醫，以及安排遞補參賽人員。</w:t>
      </w:r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 xml:space="preserve">若參加比賽學生，符合「具感染風險民眾追蹤管理機制」實施對象之「自主健康管理」未滿 14 </w:t>
      </w:r>
      <w:proofErr w:type="gramStart"/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日者</w:t>
      </w:r>
      <w:proofErr w:type="gramEnd"/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，應</w:t>
      </w:r>
      <w:r w:rsidR="00062FD6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由所屬學校</w:t>
      </w:r>
      <w:r w:rsidR="00062FD6" w:rsidRPr="00062FD6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安排遞補參賽人員。</w:t>
      </w:r>
    </w:p>
    <w:p w:rsidR="009B233E" w:rsidRDefault="009B233E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(四)</w:t>
      </w:r>
      <w:r w:rsidRPr="009B233E">
        <w:rPr>
          <w:rFonts w:ascii="標楷體" w:eastAsia="標楷體" w:hAnsi="標楷體"/>
          <w:bCs/>
          <w:color w:val="000000"/>
          <w:sz w:val="23"/>
          <w:szCs w:val="23"/>
        </w:rPr>
        <w:t>參賽者陪同人員當日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經體溫量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測額溫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達攝氏37.5 度以上，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需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再次以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耳溫槍測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量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，如耳溫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lastRenderedPageBreak/>
        <w:t>達攝氏38 度以上</w:t>
      </w:r>
      <w:r w:rsidR="00062FD6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，由所屬學校協助返家就醫，不得進入比賽會場</w:t>
      </w:r>
      <w:r w:rsidRPr="009B233E">
        <w:rPr>
          <w:rFonts w:ascii="標楷體" w:eastAsia="標楷體" w:hAnsi="標楷體"/>
          <w:bCs/>
          <w:color w:val="000000"/>
          <w:sz w:val="23"/>
          <w:szCs w:val="23"/>
        </w:rPr>
        <w:t>。</w:t>
      </w:r>
    </w:p>
    <w:p w:rsidR="009B233E" w:rsidRDefault="009B233E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(五)</w:t>
      </w:r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嚴禁隱匿旅遊史及個人身體症狀</w:t>
      </w:r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，如經查明屬實者，取消參賽資格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成績不予計算)，並依中央</w:t>
      </w:r>
      <w:proofErr w:type="gramStart"/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疫</w:t>
      </w:r>
      <w:proofErr w:type="gramEnd"/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情通報作業規定，通報主管機關及依法處理。</w:t>
      </w:r>
    </w:p>
    <w:p w:rsidR="00DF1033" w:rsidRPr="009B233E" w:rsidRDefault="00DF1033" w:rsidP="00DF1033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六</w:t>
      </w: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)倘參賽者</w:t>
      </w:r>
      <w:proofErr w:type="gramStart"/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採</w:t>
      </w:r>
      <w:proofErr w:type="gramEnd"/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集體租用車輛，應依「『嚴重特殊傳染性肺炎』因應指引：大眾運輸」，確實注意車廂清潔及消毒工作，務必要求交通公司及車輛駕駛人，落實防疫清潔工作，以確保防疫安全。</w:t>
      </w:r>
    </w:p>
    <w:p w:rsidR="005D6204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比賽結束後注意事項：</w:t>
      </w:r>
    </w:p>
    <w:p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(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一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)參賽者應於比賽後盡速離開會場不得逗留，</w:t>
      </w:r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現場公布競賽成績</w:t>
      </w:r>
      <w:r w:rsidRPr="009C1FF8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，</w:t>
      </w:r>
      <w:r w:rsidR="009C1FF8" w:rsidRPr="009C1FF8">
        <w:rPr>
          <w:rFonts w:ascii="標楷體" w:eastAsia="標楷體" w:hAnsi="標楷體" w:hint="eastAsia"/>
          <w:b/>
          <w:bCs/>
          <w:color w:val="FF0000"/>
          <w:kern w:val="0"/>
          <w:sz w:val="23"/>
          <w:szCs w:val="23"/>
        </w:rPr>
        <w:t>惟僅限帶隊教師查看成績</w:t>
      </w:r>
      <w:r w:rsidR="009C1FF8" w:rsidRPr="009C1FF8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，並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由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承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辦單位於當日晚間10時前，公布於本比賽網站，請自行查詢。</w:t>
      </w:r>
    </w:p>
    <w:p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二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)有關申訴規定：應服從大會之評判，如有意見或申訴事項，須以書面提送大會；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立書人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除大專組得由參賽者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簽名立書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外，個人項目則由法定代理人或指導老師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簽名立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書。申訴事項，以違反比賽規則、秩序及比賽人員資格為限，並於</w:t>
      </w:r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該場次結束後30分鐘內提出，逾時不予受理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。對評審委員所為之評分及其他如技術性、學術性者，不得提出申訴。</w:t>
      </w:r>
    </w:p>
    <w:p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三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</w:t>
      </w:r>
      <w:r w:rsidRPr="00DF1033">
        <w:rPr>
          <w:rFonts w:ascii="標楷體" w:eastAsia="標楷體" w:hAnsi="標楷體"/>
          <w:bCs/>
          <w:color w:val="000000"/>
          <w:kern w:val="0"/>
          <w:sz w:val="23"/>
          <w:szCs w:val="23"/>
        </w:rPr>
        <w:t>學校參加比賽及工作人員，於</w:t>
      </w:r>
      <w:proofErr w:type="gramStart"/>
      <w:r w:rsidRPr="00DF1033">
        <w:rPr>
          <w:rFonts w:ascii="標楷體" w:eastAsia="標楷體" w:hAnsi="標楷體"/>
          <w:bCs/>
          <w:color w:val="000000"/>
          <w:kern w:val="0"/>
          <w:sz w:val="23"/>
          <w:szCs w:val="23"/>
        </w:rPr>
        <w:t>比賽後倘因</w:t>
      </w:r>
      <w:proofErr w:type="gramEnd"/>
      <w:r w:rsidRPr="00DF1033">
        <w:rPr>
          <w:rFonts w:ascii="標楷體" w:eastAsia="標楷體" w:hAnsi="標楷體"/>
          <w:bCs/>
          <w:color w:val="000000"/>
          <w:kern w:val="0"/>
          <w:sz w:val="23"/>
          <w:szCs w:val="23"/>
        </w:rPr>
        <w:t>發燒或身體不適住院，請依教育部「校園安全及災害事件通報作業要點」規定，辦理通報事宜。</w:t>
      </w:r>
    </w:p>
    <w:p w:rsidR="00B557E1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本處理原則得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依中央流行</w:t>
      </w:r>
      <w:proofErr w:type="gramStart"/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情指揮中心公布相關之防疫建議，適時調整相關防疫措施。</w:t>
      </w:r>
    </w:p>
    <w:p w:rsidR="00DF1033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其他未盡事項</w:t>
      </w:r>
      <w:proofErr w:type="gramStart"/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悉</w:t>
      </w:r>
      <w:proofErr w:type="gramEnd"/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依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本縣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10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9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學年度</w:t>
      </w:r>
      <w:r w:rsidR="00CE66B3">
        <w:rPr>
          <w:rFonts w:ascii="標楷體" w:eastAsia="標楷體" w:hAnsi="標楷體" w:hint="eastAsia"/>
          <w:bCs/>
          <w:color w:val="000000"/>
          <w:sz w:val="23"/>
          <w:szCs w:val="23"/>
        </w:rPr>
        <w:t>學生創意戲劇</w:t>
      </w:r>
      <w:r w:rsidR="00345676" w:rsidRPr="00345676">
        <w:rPr>
          <w:rFonts w:ascii="標楷體" w:eastAsia="標楷體" w:hAnsi="標楷體" w:hint="eastAsia"/>
          <w:bCs/>
          <w:color w:val="000000"/>
          <w:sz w:val="23"/>
          <w:szCs w:val="23"/>
        </w:rPr>
        <w:t>比賽</w:t>
      </w:r>
      <w:r w:rsidR="00345676">
        <w:rPr>
          <w:rFonts w:ascii="標楷體" w:eastAsia="標楷體" w:hAnsi="標楷體" w:hint="eastAsia"/>
          <w:bCs/>
          <w:color w:val="000000"/>
          <w:sz w:val="23"/>
          <w:szCs w:val="23"/>
        </w:rPr>
        <w:t>實施計畫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辦理，若實施</w:t>
      </w:r>
      <w:r w:rsidR="00345676">
        <w:rPr>
          <w:rFonts w:ascii="標楷體" w:eastAsia="標楷體" w:hAnsi="標楷體" w:hint="eastAsia"/>
          <w:bCs/>
          <w:color w:val="000000"/>
          <w:sz w:val="23"/>
          <w:szCs w:val="23"/>
        </w:rPr>
        <w:t>計畫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與本防疫措施不同，以本防疫措施規定為優先</w:t>
      </w:r>
      <w:r w:rsidR="003230D9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:rsidR="00DD1E8C" w:rsidRDefault="00DD1E8C" w:rsidP="00386B48">
      <w:pPr>
        <w:widowControl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/>
          <w:bCs/>
          <w:color w:val="000000"/>
          <w:sz w:val="23"/>
          <w:szCs w:val="23"/>
        </w:rPr>
        <w:br w:type="page"/>
      </w:r>
      <w:bookmarkStart w:id="0" w:name="_GoBack"/>
      <w:bookmarkEnd w:id="0"/>
    </w:p>
    <w:p w:rsidR="00DD1E8C" w:rsidRDefault="00DD1E8C" w:rsidP="009B7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7B4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彰化縣109學年度</w:t>
      </w:r>
      <w:r w:rsidR="00CE66B3">
        <w:rPr>
          <w:rFonts w:ascii="標楷體" w:eastAsia="標楷體" w:hAnsi="標楷體" w:hint="eastAsia"/>
          <w:b/>
          <w:bCs/>
          <w:sz w:val="32"/>
          <w:szCs w:val="32"/>
        </w:rPr>
        <w:t>學生創意戲劇</w:t>
      </w: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比賽健康聲明</w:t>
      </w:r>
      <w:r w:rsidR="002B0A8A" w:rsidRPr="009B7B4D">
        <w:rPr>
          <w:rFonts w:ascii="標楷體" w:eastAsia="標楷體" w:hAnsi="標楷體" w:hint="eastAsia"/>
          <w:b/>
          <w:bCs/>
          <w:sz w:val="32"/>
          <w:szCs w:val="32"/>
        </w:rPr>
        <w:t>切結</w:t>
      </w: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書</w:t>
      </w:r>
    </w:p>
    <w:p w:rsidR="00FB4558" w:rsidRPr="009B7B4D" w:rsidRDefault="00FB4558" w:rsidP="009B7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DD1E8C" w:rsidRPr="00FB4558" w:rsidRDefault="00FB4558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DD1E8C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本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DD1E8C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保證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參加彰化縣109學年度</w:t>
      </w:r>
      <w:r w:rsidR="00CE66B3">
        <w:rPr>
          <w:rFonts w:ascii="標楷體" w:eastAsia="標楷體" w:hAnsi="標楷體" w:hint="eastAsia"/>
          <w:bCs/>
          <w:color w:val="000000"/>
          <w:sz w:val="28"/>
          <w:szCs w:val="28"/>
        </w:rPr>
        <w:t>學生創意戲劇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比賽之所有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參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賽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者</w:t>
      </w:r>
      <w:r w:rsidR="00F004A9">
        <w:rPr>
          <w:rFonts w:ascii="標楷體" w:eastAsia="標楷體" w:hAnsi="標楷體" w:hint="eastAsia"/>
          <w:bCs/>
          <w:color w:val="000000"/>
          <w:sz w:val="28"/>
          <w:szCs w:val="28"/>
        </w:rPr>
        <w:t>及陪同人員(含攝錄影人員)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，參賽當日前14日內，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>不屬於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「具感染風險民眾追蹤管理機制」實施對象之「居家隔離」或「居家檢疫」者，並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皆已確認自身健康狀態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並確實了解相關事項，無隱匿病情，且同意簽署健康聲明</w:t>
      </w:r>
      <w:r w:rsidR="00E62999">
        <w:rPr>
          <w:rFonts w:ascii="標楷體" w:eastAsia="標楷體" w:hAnsi="標楷體" w:hint="eastAsia"/>
          <w:bCs/>
          <w:color w:val="000000"/>
          <w:sz w:val="28"/>
          <w:szCs w:val="28"/>
        </w:rPr>
        <w:t>切結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書，配合大會防疫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措施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DD1E8C" w:rsidRPr="00FB4558" w:rsidRDefault="00DD1E8C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以上切</w:t>
      </w:r>
      <w:proofErr w:type="gramEnd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結屬實，如有</w:t>
      </w:r>
      <w:proofErr w:type="gramStart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不實願</w:t>
      </w:r>
      <w:proofErr w:type="gramEnd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負法律責任。</w:t>
      </w:r>
    </w:p>
    <w:p w:rsidR="00DD1E8C" w:rsidRPr="00FB4558" w:rsidRDefault="00DD1E8C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此致</w:t>
      </w:r>
    </w:p>
    <w:p w:rsidR="002B0A8A" w:rsidRPr="00FB4558" w:rsidRDefault="002B0A8A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彰化縣</w:t>
      </w:r>
      <w:r w:rsidR="00CE66B3">
        <w:rPr>
          <w:rFonts w:ascii="標楷體" w:eastAsia="標楷體" w:hAnsi="標楷體" w:hint="eastAsia"/>
          <w:bCs/>
          <w:color w:val="000000"/>
          <w:sz w:val="28"/>
          <w:szCs w:val="28"/>
        </w:rPr>
        <w:t>學生創意戲劇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委員會</w:t>
      </w:r>
    </w:p>
    <w:p w:rsidR="001B1462" w:rsidRDefault="001B1462" w:rsidP="00473A16">
      <w:pPr>
        <w:spacing w:line="6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414190" w:rsidRDefault="00FB4558" w:rsidP="00473A16">
      <w:pPr>
        <w:spacing w:line="640" w:lineRule="exac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參賽場次/出場序</w:t>
      </w:r>
      <w:r w:rsidR="0044599F"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(參賽人數)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場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/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號</w:t>
      </w:r>
    </w:p>
    <w:p w:rsidR="001B1462" w:rsidRPr="001B1462" w:rsidRDefault="001B1462" w:rsidP="001B1462">
      <w:pPr>
        <w:spacing w:line="640" w:lineRule="exac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1B14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學校名稱：</w:t>
      </w:r>
      <w:r w:rsidRPr="001B1462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         </w:t>
      </w:r>
    </w:p>
    <w:p w:rsidR="001B1462" w:rsidRDefault="001B1462" w:rsidP="001B1462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1B1462" w:rsidRDefault="001B1462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參賽者(含候補者)同參賽者名冊</w:t>
      </w:r>
    </w:p>
    <w:p w:rsidR="0044599F" w:rsidRDefault="0044599F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(陪同人員1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(陪同人員2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(陪同人員3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(陪同人員4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(陪同人員5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2FD6" w:rsidRDefault="00062FD6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(攝 錄 影1 )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2FD6" w:rsidRDefault="00062FD6" w:rsidP="001B146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(攝 錄 影</w:t>
      </w:r>
      <w:r w:rsidR="00F004A9">
        <w:rPr>
          <w:rFonts w:ascii="標楷體" w:eastAsia="標楷體" w:hAnsi="標楷體" w:hint="eastAsia"/>
          <w:bCs/>
          <w:color w:val="000000"/>
          <w:szCs w:val="24"/>
        </w:rPr>
        <w:t>2</w:t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</w:p>
    <w:p w:rsidR="0075386D" w:rsidRPr="00FB4558" w:rsidRDefault="00DD1E8C" w:rsidP="001B1462">
      <w:pPr>
        <w:widowControl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中 華 民 國 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109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062FD6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E6299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日</w:t>
      </w:r>
    </w:p>
    <w:sectPr w:rsidR="0075386D" w:rsidRPr="00FB4558" w:rsidSect="00414190">
      <w:footerReference w:type="default" r:id="rId7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D06" w:rsidRDefault="006A6D06" w:rsidP="00EA436A">
      <w:r>
        <w:separator/>
      </w:r>
    </w:p>
  </w:endnote>
  <w:endnote w:type="continuationSeparator" w:id="0">
    <w:p w:rsidR="006A6D06" w:rsidRDefault="006A6D06" w:rsidP="00E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877800"/>
      <w:docPartObj>
        <w:docPartGallery w:val="Page Numbers (Bottom of Page)"/>
        <w:docPartUnique/>
      </w:docPartObj>
    </w:sdtPr>
    <w:sdtEndPr/>
    <w:sdtContent>
      <w:p w:rsidR="00FF65C1" w:rsidRDefault="00FF6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56F" w:rsidRPr="001A456F">
          <w:rPr>
            <w:noProof/>
            <w:lang w:val="zh-TW"/>
          </w:rPr>
          <w:t>3</w:t>
        </w:r>
        <w:r>
          <w:fldChar w:fldCharType="end"/>
        </w:r>
      </w:p>
    </w:sdtContent>
  </w:sdt>
  <w:p w:rsidR="00FF65C1" w:rsidRDefault="00FF6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D06" w:rsidRDefault="006A6D06" w:rsidP="00EA436A">
      <w:r>
        <w:separator/>
      </w:r>
    </w:p>
  </w:footnote>
  <w:footnote w:type="continuationSeparator" w:id="0">
    <w:p w:rsidR="006A6D06" w:rsidRDefault="006A6D06" w:rsidP="00EA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4715"/>
    <w:multiLevelType w:val="hybridMultilevel"/>
    <w:tmpl w:val="1668D8DA"/>
    <w:lvl w:ilvl="0" w:tplc="28C69C7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7918A5"/>
    <w:multiLevelType w:val="hybridMultilevel"/>
    <w:tmpl w:val="3E34A554"/>
    <w:lvl w:ilvl="0" w:tplc="2F1E1FD2">
      <w:start w:val="1"/>
      <w:numFmt w:val="ideographLegalTraditional"/>
      <w:lvlText w:val="%1、"/>
      <w:lvlJc w:val="left"/>
      <w:pPr>
        <w:tabs>
          <w:tab w:val="num" w:pos="690"/>
        </w:tabs>
        <w:ind w:left="690" w:hanging="450"/>
      </w:pPr>
      <w:rPr>
        <w:rFonts w:ascii="標楷體" w:eastAsia="標楷體" w:hAnsi="標楷體" w:cs="Times New Roman" w:hint="eastAsia"/>
        <w:b w:val="0"/>
        <w:sz w:val="24"/>
        <w:szCs w:val="24"/>
        <w:lang w:val="en-US"/>
      </w:rPr>
    </w:lvl>
    <w:lvl w:ilvl="1" w:tplc="B1DE309C">
      <w:start w:val="1"/>
      <w:numFmt w:val="taiwaneseCountingThousand"/>
      <w:lvlText w:val="%2、"/>
      <w:lvlJc w:val="left"/>
      <w:pPr>
        <w:ind w:left="1110" w:hanging="510"/>
      </w:pPr>
      <w:rPr>
        <w:b w:val="0"/>
      </w:rPr>
    </w:lvl>
    <w:lvl w:ilvl="2" w:tplc="5F92B8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b/>
        <w:sz w:val="24"/>
        <w:szCs w:val="24"/>
      </w:rPr>
    </w:lvl>
    <w:lvl w:ilvl="3" w:tplc="4E928D76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73"/>
    <w:rsid w:val="00062FD6"/>
    <w:rsid w:val="00074512"/>
    <w:rsid w:val="00115F5F"/>
    <w:rsid w:val="0015404F"/>
    <w:rsid w:val="001A456F"/>
    <w:rsid w:val="001B1462"/>
    <w:rsid w:val="001F32BE"/>
    <w:rsid w:val="00223E18"/>
    <w:rsid w:val="00237C0C"/>
    <w:rsid w:val="002B0A8A"/>
    <w:rsid w:val="002C2D73"/>
    <w:rsid w:val="003230D9"/>
    <w:rsid w:val="00345676"/>
    <w:rsid w:val="00386B48"/>
    <w:rsid w:val="00410897"/>
    <w:rsid w:val="00414190"/>
    <w:rsid w:val="0044599F"/>
    <w:rsid w:val="00473A16"/>
    <w:rsid w:val="005103C9"/>
    <w:rsid w:val="00552008"/>
    <w:rsid w:val="00554327"/>
    <w:rsid w:val="005B02AF"/>
    <w:rsid w:val="005D6204"/>
    <w:rsid w:val="00657846"/>
    <w:rsid w:val="00667437"/>
    <w:rsid w:val="0067296A"/>
    <w:rsid w:val="006967FA"/>
    <w:rsid w:val="006A6D06"/>
    <w:rsid w:val="006A78DF"/>
    <w:rsid w:val="006B74B0"/>
    <w:rsid w:val="006F2D47"/>
    <w:rsid w:val="0070779F"/>
    <w:rsid w:val="007102E1"/>
    <w:rsid w:val="00712EEB"/>
    <w:rsid w:val="0075386D"/>
    <w:rsid w:val="00835C25"/>
    <w:rsid w:val="00853130"/>
    <w:rsid w:val="008816F3"/>
    <w:rsid w:val="008E2D5E"/>
    <w:rsid w:val="00965162"/>
    <w:rsid w:val="0099137A"/>
    <w:rsid w:val="009A1848"/>
    <w:rsid w:val="009B233E"/>
    <w:rsid w:val="009B4A0A"/>
    <w:rsid w:val="009B7B4D"/>
    <w:rsid w:val="009C1FF8"/>
    <w:rsid w:val="00A07647"/>
    <w:rsid w:val="00A1407A"/>
    <w:rsid w:val="00A15BF2"/>
    <w:rsid w:val="00A375F5"/>
    <w:rsid w:val="00A51841"/>
    <w:rsid w:val="00A949DB"/>
    <w:rsid w:val="00AC261F"/>
    <w:rsid w:val="00AC3DA7"/>
    <w:rsid w:val="00AE7D73"/>
    <w:rsid w:val="00B557E1"/>
    <w:rsid w:val="00B61E2A"/>
    <w:rsid w:val="00C322B7"/>
    <w:rsid w:val="00CE66B3"/>
    <w:rsid w:val="00D16A90"/>
    <w:rsid w:val="00D85E69"/>
    <w:rsid w:val="00DD1E8C"/>
    <w:rsid w:val="00DF1033"/>
    <w:rsid w:val="00E4181B"/>
    <w:rsid w:val="00E62999"/>
    <w:rsid w:val="00EA436A"/>
    <w:rsid w:val="00ED4578"/>
    <w:rsid w:val="00F004A9"/>
    <w:rsid w:val="00F005B4"/>
    <w:rsid w:val="00F44E18"/>
    <w:rsid w:val="00F66FCB"/>
    <w:rsid w:val="00FB4558"/>
    <w:rsid w:val="00FF0C1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20F8F"/>
  <w15:docId w15:val="{68DECBD9-4D8A-47C2-8E04-ADE57DB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basedOn w:val="a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4558"/>
  </w:style>
  <w:style w:type="character" w:customStyle="1" w:styleId="aa">
    <w:name w:val="註解文字 字元"/>
    <w:basedOn w:val="a0"/>
    <w:link w:val="a9"/>
    <w:uiPriority w:val="99"/>
    <w:semiHidden/>
    <w:rsid w:val="00FB455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5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蔡念桂</dc:creator>
  <cp:lastModifiedBy>user</cp:lastModifiedBy>
  <cp:revision>2</cp:revision>
  <cp:lastPrinted>2020-11-05T03:26:00Z</cp:lastPrinted>
  <dcterms:created xsi:type="dcterms:W3CDTF">2020-11-16T08:35:00Z</dcterms:created>
  <dcterms:modified xsi:type="dcterms:W3CDTF">2020-11-16T08:35:00Z</dcterms:modified>
</cp:coreProperties>
</file>